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95" w:rsidRDefault="00094B95" w:rsidP="00094B95">
      <w:pPr>
        <w:pStyle w:val="a3"/>
        <w:ind w:firstLine="72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 реализации профилактического проекта </w:t>
      </w:r>
    </w:p>
    <w:p w:rsidR="00094B95" w:rsidRPr="00094B95" w:rsidRDefault="00094B95" w:rsidP="00094B95">
      <w:pPr>
        <w:pStyle w:val="a3"/>
        <w:ind w:firstLine="72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«Школа – территория здоровья»</w:t>
      </w:r>
    </w:p>
    <w:p w:rsidR="00094B95" w:rsidRDefault="00094B95" w:rsidP="00094B95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CF0A37">
        <w:rPr>
          <w:rFonts w:ascii="Times New Roman" w:hAnsi="Times New Roman"/>
          <w:sz w:val="30"/>
          <w:szCs w:val="30"/>
        </w:rPr>
        <w:t xml:space="preserve"> целях реализации Национальной стратегии устойчивого развития Беларуси на период до 2030 года и Цели </w:t>
      </w:r>
      <w:r>
        <w:rPr>
          <w:rFonts w:ascii="Times New Roman" w:hAnsi="Times New Roman"/>
          <w:sz w:val="30"/>
          <w:szCs w:val="30"/>
        </w:rPr>
        <w:br/>
      </w:r>
      <w:r w:rsidRPr="00CF0A37">
        <w:rPr>
          <w:rFonts w:ascii="Times New Roman" w:hAnsi="Times New Roman"/>
          <w:sz w:val="30"/>
          <w:szCs w:val="30"/>
        </w:rPr>
        <w:t xml:space="preserve">№ 3 «Обеспечение здорового образа жизни и содействие благополучию для всех в любом возрасте», во исполнение пункта 31 подпрограммы «Профилактика и контроль неинфекционных заболеваний» Государственной программы «Здоровье народа и демографическая безопасность Республики Беларусь» на 2021 — 2025 годы, Протокола заседания 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 Беларусь от 9 октября 2019 г. № </w:t>
      </w:r>
      <w:r w:rsidRPr="009D4B1F">
        <w:rPr>
          <w:rFonts w:ascii="Times New Roman" w:hAnsi="Times New Roman"/>
          <w:sz w:val="30"/>
          <w:szCs w:val="30"/>
        </w:rPr>
        <w:t xml:space="preserve">1 и во исполнение приказа от 02.04.2020г №42-о/132/197 «О реализации профилактического проекта «Школа – территория здоровья» </w:t>
      </w:r>
      <w:r w:rsidRPr="00CF0A37">
        <w:rPr>
          <w:rFonts w:ascii="Times New Roman" w:hAnsi="Times New Roman"/>
          <w:sz w:val="30"/>
          <w:szCs w:val="30"/>
        </w:rPr>
        <w:t>специалистами государственного учреждения «</w:t>
      </w:r>
      <w:proofErr w:type="spellStart"/>
      <w:r w:rsidRPr="009D4B1F">
        <w:rPr>
          <w:rFonts w:ascii="Times New Roman" w:hAnsi="Times New Roman"/>
          <w:sz w:val="30"/>
          <w:szCs w:val="30"/>
        </w:rPr>
        <w:t>Любанский</w:t>
      </w:r>
      <w:proofErr w:type="spellEnd"/>
      <w:r w:rsidRPr="009D4B1F">
        <w:rPr>
          <w:rFonts w:ascii="Times New Roman" w:hAnsi="Times New Roman"/>
          <w:sz w:val="30"/>
          <w:szCs w:val="30"/>
        </w:rPr>
        <w:t xml:space="preserve"> районный центр гигиены и эпидемиологии</w:t>
      </w:r>
      <w:r w:rsidRPr="00CF0A37">
        <w:rPr>
          <w:rFonts w:ascii="Times New Roman" w:hAnsi="Times New Roman"/>
          <w:sz w:val="30"/>
          <w:szCs w:val="30"/>
        </w:rPr>
        <w:t xml:space="preserve">» по данным, представленным </w:t>
      </w:r>
      <w:r w:rsidRPr="009D4B1F">
        <w:rPr>
          <w:rFonts w:ascii="Times New Roman" w:hAnsi="Times New Roman"/>
          <w:sz w:val="30"/>
          <w:szCs w:val="30"/>
        </w:rPr>
        <w:t xml:space="preserve">учреждениями образования, </w:t>
      </w:r>
      <w:r w:rsidRPr="00CF0A37">
        <w:rPr>
          <w:rFonts w:ascii="Times New Roman" w:hAnsi="Times New Roman"/>
          <w:sz w:val="30"/>
          <w:szCs w:val="30"/>
        </w:rPr>
        <w:t>проведена оценка реализации информационного профилактического проекта «Школа – территория здоровья» в соответствии с установленными критериями эффективности</w:t>
      </w:r>
      <w:r>
        <w:rPr>
          <w:rFonts w:ascii="Times New Roman" w:hAnsi="Times New Roman"/>
          <w:sz w:val="30"/>
          <w:szCs w:val="30"/>
        </w:rPr>
        <w:t xml:space="preserve"> за период 2022/2023 учебный год.</w:t>
      </w:r>
    </w:p>
    <w:p w:rsidR="00094B95" w:rsidRPr="00094B95" w:rsidRDefault="00094B95" w:rsidP="00094B95">
      <w:pPr>
        <w:pStyle w:val="a3"/>
        <w:ind w:firstLine="720"/>
        <w:jc w:val="both"/>
        <w:rPr>
          <w:rFonts w:ascii="Times New Roman" w:hAnsi="Times New Roman"/>
          <w:sz w:val="30"/>
          <w:szCs w:val="30"/>
        </w:rPr>
      </w:pPr>
      <w:r w:rsidRPr="00CF0A37">
        <w:rPr>
          <w:rFonts w:ascii="Times New Roman" w:hAnsi="Times New Roman"/>
          <w:sz w:val="30"/>
          <w:szCs w:val="30"/>
        </w:rPr>
        <w:t xml:space="preserve">Результаты оценки показали, что в реализацию межведомственного информационного профилактического проекта «Школа – территория здоровья» вовлечено </w:t>
      </w:r>
      <w:r w:rsidRPr="000D6D77">
        <w:rPr>
          <w:rFonts w:ascii="Times New Roman" w:hAnsi="Times New Roman"/>
          <w:sz w:val="30"/>
          <w:szCs w:val="30"/>
        </w:rPr>
        <w:t>22</w:t>
      </w:r>
      <w:r w:rsidRPr="00CF0A37">
        <w:rPr>
          <w:rFonts w:ascii="Times New Roman" w:hAnsi="Times New Roman"/>
          <w:sz w:val="30"/>
          <w:szCs w:val="30"/>
        </w:rPr>
        <w:t xml:space="preserve"> (</w:t>
      </w:r>
      <w:r w:rsidRPr="000D6D77">
        <w:rPr>
          <w:rFonts w:ascii="Times New Roman" w:hAnsi="Times New Roman"/>
          <w:sz w:val="30"/>
          <w:szCs w:val="30"/>
        </w:rPr>
        <w:t>100</w:t>
      </w:r>
      <w:r w:rsidRPr="00CF0A37">
        <w:rPr>
          <w:rFonts w:ascii="Times New Roman" w:hAnsi="Times New Roman"/>
          <w:sz w:val="30"/>
          <w:szCs w:val="30"/>
        </w:rPr>
        <w:t>%) учреждени</w:t>
      </w:r>
      <w:r w:rsidRPr="000D6D77">
        <w:rPr>
          <w:rFonts w:ascii="Times New Roman" w:hAnsi="Times New Roman"/>
          <w:sz w:val="30"/>
          <w:szCs w:val="30"/>
        </w:rPr>
        <w:t>я</w:t>
      </w:r>
      <w:r w:rsidRPr="00CF0A37">
        <w:rPr>
          <w:rFonts w:ascii="Times New Roman" w:hAnsi="Times New Roman"/>
          <w:sz w:val="30"/>
          <w:szCs w:val="30"/>
        </w:rPr>
        <w:t xml:space="preserve"> общего среднего образования </w:t>
      </w:r>
      <w:proofErr w:type="spellStart"/>
      <w:r w:rsidRPr="000D6D77">
        <w:rPr>
          <w:rFonts w:ascii="Times New Roman" w:hAnsi="Times New Roman"/>
          <w:sz w:val="30"/>
          <w:szCs w:val="30"/>
        </w:rPr>
        <w:t>Любанского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района</w:t>
      </w:r>
      <w:r w:rsidRPr="00CF0A37">
        <w:rPr>
          <w:rFonts w:ascii="Times New Roman" w:hAnsi="Times New Roman"/>
          <w:sz w:val="30"/>
          <w:szCs w:val="30"/>
        </w:rPr>
        <w:t xml:space="preserve">. Подтвердили соответствие реализуемому проекту «Школа – территория здоровья» </w:t>
      </w:r>
      <w:r w:rsidRPr="000D6D77">
        <w:rPr>
          <w:rFonts w:ascii="Times New Roman" w:hAnsi="Times New Roman"/>
          <w:sz w:val="30"/>
          <w:szCs w:val="30"/>
        </w:rPr>
        <w:t>22 учреждения</w:t>
      </w:r>
      <w:r w:rsidRPr="00CF0A37">
        <w:rPr>
          <w:rFonts w:ascii="Times New Roman" w:hAnsi="Times New Roman"/>
          <w:sz w:val="30"/>
          <w:szCs w:val="30"/>
        </w:rPr>
        <w:t xml:space="preserve"> (</w:t>
      </w:r>
      <w:r w:rsidRPr="000D6D77">
        <w:rPr>
          <w:rFonts w:ascii="Times New Roman" w:hAnsi="Times New Roman"/>
          <w:sz w:val="30"/>
          <w:szCs w:val="30"/>
        </w:rPr>
        <w:t>100</w:t>
      </w:r>
      <w:r w:rsidRPr="00CF0A37">
        <w:rPr>
          <w:rFonts w:ascii="Times New Roman" w:hAnsi="Times New Roman"/>
          <w:sz w:val="30"/>
          <w:szCs w:val="30"/>
        </w:rPr>
        <w:t>%).</w:t>
      </w:r>
      <w:r w:rsidRPr="000D6D77">
        <w:rPr>
          <w:rFonts w:ascii="Times New Roman" w:hAnsi="Times New Roman"/>
          <w:sz w:val="30"/>
          <w:szCs w:val="30"/>
        </w:rPr>
        <w:t xml:space="preserve"> Учреждений, реализующих проект н</w:t>
      </w:r>
      <w:r w:rsidRPr="00CF0A37">
        <w:rPr>
          <w:rFonts w:ascii="Times New Roman" w:hAnsi="Times New Roman"/>
          <w:sz w:val="30"/>
          <w:szCs w:val="30"/>
        </w:rPr>
        <w:t>а уровне Ι ступени «Школа, пропагандирующая здоровье»</w:t>
      </w:r>
      <w:r w:rsidRPr="000D6D77">
        <w:rPr>
          <w:rFonts w:ascii="Times New Roman" w:hAnsi="Times New Roman"/>
          <w:sz w:val="30"/>
          <w:szCs w:val="30"/>
        </w:rPr>
        <w:t xml:space="preserve">, на территории </w:t>
      </w:r>
      <w:proofErr w:type="spellStart"/>
      <w:r w:rsidRPr="000D6D77">
        <w:rPr>
          <w:rFonts w:ascii="Times New Roman" w:hAnsi="Times New Roman"/>
          <w:sz w:val="30"/>
          <w:szCs w:val="30"/>
        </w:rPr>
        <w:t>Любанского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района нет.</w:t>
      </w:r>
      <w:r w:rsidRPr="00CF0A37">
        <w:rPr>
          <w:rFonts w:ascii="Times New Roman" w:hAnsi="Times New Roman"/>
          <w:sz w:val="30"/>
          <w:szCs w:val="30"/>
        </w:rPr>
        <w:t xml:space="preserve"> На уровне ΙΙ ступени «Школа, содействующая укреплению здоровья» </w:t>
      </w:r>
      <w:proofErr w:type="gramStart"/>
      <w:r w:rsidRPr="000D6D77">
        <w:rPr>
          <w:rFonts w:ascii="Times New Roman" w:hAnsi="Times New Roman"/>
          <w:sz w:val="30"/>
          <w:szCs w:val="30"/>
        </w:rPr>
        <w:t>проект</w:t>
      </w:r>
      <w:proofErr w:type="gramEnd"/>
      <w:r w:rsidRPr="000D6D77">
        <w:rPr>
          <w:rFonts w:ascii="Times New Roman" w:hAnsi="Times New Roman"/>
          <w:sz w:val="30"/>
          <w:szCs w:val="30"/>
        </w:rPr>
        <w:t xml:space="preserve"> реализуется в 15 учреждениях образования. На уровне </w:t>
      </w:r>
      <w:r w:rsidRPr="000D6D77">
        <w:rPr>
          <w:rFonts w:ascii="Times New Roman" w:hAnsi="Times New Roman"/>
          <w:sz w:val="30"/>
          <w:szCs w:val="30"/>
          <w:lang w:val="en-US"/>
        </w:rPr>
        <w:t>III</w:t>
      </w:r>
      <w:r w:rsidRPr="000D6D77">
        <w:rPr>
          <w:rFonts w:ascii="Times New Roman" w:hAnsi="Times New Roman"/>
          <w:sz w:val="30"/>
          <w:szCs w:val="30"/>
        </w:rPr>
        <w:t xml:space="preserve"> ступени «Школа здоровья» реализуется в 7 учреждениях общего образования, а именно: ГУО «Средняя школа №1 </w:t>
      </w:r>
      <w:proofErr w:type="spellStart"/>
      <w:r w:rsidRPr="000D6D77">
        <w:rPr>
          <w:rFonts w:ascii="Times New Roman" w:hAnsi="Times New Roman"/>
          <w:sz w:val="30"/>
          <w:szCs w:val="30"/>
        </w:rPr>
        <w:t>г.Любани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», ГУО «Средняя школа №3 </w:t>
      </w:r>
      <w:proofErr w:type="spellStart"/>
      <w:r w:rsidRPr="000D6D77">
        <w:rPr>
          <w:rFonts w:ascii="Times New Roman" w:hAnsi="Times New Roman"/>
          <w:sz w:val="30"/>
          <w:szCs w:val="30"/>
        </w:rPr>
        <w:t>г.Любани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», ГУО «Гимназия №1 </w:t>
      </w:r>
      <w:proofErr w:type="spellStart"/>
      <w:r w:rsidRPr="000D6D77">
        <w:rPr>
          <w:rFonts w:ascii="Times New Roman" w:hAnsi="Times New Roman"/>
          <w:sz w:val="30"/>
          <w:szCs w:val="30"/>
        </w:rPr>
        <w:t>г.Любани</w:t>
      </w:r>
      <w:proofErr w:type="spellEnd"/>
      <w:r w:rsidRPr="000D6D77">
        <w:rPr>
          <w:rFonts w:ascii="Times New Roman" w:hAnsi="Times New Roman"/>
          <w:sz w:val="30"/>
          <w:szCs w:val="30"/>
        </w:rPr>
        <w:t>», ГУО «</w:t>
      </w:r>
      <w:proofErr w:type="spellStart"/>
      <w:r w:rsidRPr="000D6D77">
        <w:rPr>
          <w:rFonts w:ascii="Times New Roman" w:hAnsi="Times New Roman"/>
          <w:sz w:val="30"/>
          <w:szCs w:val="30"/>
        </w:rPr>
        <w:t>Уречская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СШ №1 </w:t>
      </w:r>
      <w:proofErr w:type="spellStart"/>
      <w:r w:rsidRPr="000D6D77">
        <w:rPr>
          <w:rFonts w:ascii="Times New Roman" w:hAnsi="Times New Roman"/>
          <w:sz w:val="30"/>
          <w:szCs w:val="30"/>
        </w:rPr>
        <w:t>Любанского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района», ГУО «</w:t>
      </w:r>
      <w:proofErr w:type="spellStart"/>
      <w:r w:rsidRPr="000D6D77">
        <w:rPr>
          <w:rFonts w:ascii="Times New Roman" w:hAnsi="Times New Roman"/>
          <w:sz w:val="30"/>
          <w:szCs w:val="30"/>
        </w:rPr>
        <w:t>Сорочская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СШ </w:t>
      </w:r>
      <w:proofErr w:type="spellStart"/>
      <w:r w:rsidRPr="000D6D77">
        <w:rPr>
          <w:rFonts w:ascii="Times New Roman" w:hAnsi="Times New Roman"/>
          <w:sz w:val="30"/>
          <w:szCs w:val="30"/>
        </w:rPr>
        <w:t>Любанского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района», ГУО «</w:t>
      </w:r>
      <w:proofErr w:type="spellStart"/>
      <w:r w:rsidRPr="000D6D77">
        <w:rPr>
          <w:rFonts w:ascii="Times New Roman" w:hAnsi="Times New Roman"/>
          <w:sz w:val="30"/>
          <w:szCs w:val="30"/>
        </w:rPr>
        <w:t>Староюрковичск</w:t>
      </w:r>
      <w:r>
        <w:rPr>
          <w:rFonts w:ascii="Times New Roman" w:hAnsi="Times New Roman"/>
          <w:sz w:val="30"/>
          <w:szCs w:val="30"/>
        </w:rPr>
        <w:t>ая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СШ </w:t>
      </w:r>
      <w:proofErr w:type="spellStart"/>
      <w:r w:rsidRPr="000D6D77">
        <w:rPr>
          <w:rFonts w:ascii="Times New Roman" w:hAnsi="Times New Roman"/>
          <w:sz w:val="30"/>
          <w:szCs w:val="30"/>
        </w:rPr>
        <w:t>Любанского</w:t>
      </w:r>
      <w:proofErr w:type="spellEnd"/>
      <w:r w:rsidRPr="000D6D77">
        <w:rPr>
          <w:rFonts w:ascii="Times New Roman" w:hAnsi="Times New Roman"/>
          <w:sz w:val="30"/>
          <w:szCs w:val="30"/>
        </w:rPr>
        <w:t xml:space="preserve"> района», </w:t>
      </w:r>
      <w:r w:rsidRPr="00094B95">
        <w:rPr>
          <w:rFonts w:ascii="Times New Roman" w:hAnsi="Times New Roman"/>
          <w:sz w:val="30"/>
          <w:szCs w:val="30"/>
        </w:rPr>
        <w:t>ГУО «</w:t>
      </w:r>
      <w:proofErr w:type="spellStart"/>
      <w:r w:rsidRPr="00094B95">
        <w:rPr>
          <w:rFonts w:ascii="Times New Roman" w:hAnsi="Times New Roman"/>
          <w:sz w:val="30"/>
          <w:szCs w:val="30"/>
          <w:u w:val="single"/>
        </w:rPr>
        <w:t>Тальская</w:t>
      </w:r>
      <w:proofErr w:type="spellEnd"/>
      <w:r w:rsidRPr="00094B95"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094B95">
        <w:rPr>
          <w:rFonts w:ascii="Times New Roman" w:hAnsi="Times New Roman"/>
          <w:sz w:val="30"/>
          <w:szCs w:val="30"/>
          <w:u w:val="single"/>
        </w:rPr>
        <w:t>СШ</w:t>
      </w:r>
      <w:r w:rsidRPr="00094B95">
        <w:rPr>
          <w:rFonts w:ascii="Times New Roman" w:hAnsi="Times New Roman"/>
          <w:sz w:val="30"/>
          <w:szCs w:val="30"/>
          <w:u w:val="single"/>
        </w:rPr>
        <w:t xml:space="preserve"> имени </w:t>
      </w:r>
      <w:proofErr w:type="spellStart"/>
      <w:r w:rsidRPr="00094B95">
        <w:rPr>
          <w:rFonts w:ascii="Times New Roman" w:hAnsi="Times New Roman"/>
          <w:sz w:val="30"/>
          <w:szCs w:val="30"/>
          <w:u w:val="single"/>
        </w:rPr>
        <w:t>И.А.Муравейко</w:t>
      </w:r>
      <w:proofErr w:type="spellEnd"/>
      <w:r w:rsidRPr="00094B95">
        <w:rPr>
          <w:rFonts w:ascii="Times New Roman" w:hAnsi="Times New Roman"/>
          <w:sz w:val="30"/>
          <w:szCs w:val="30"/>
        </w:rPr>
        <w:t>».</w:t>
      </w:r>
    </w:p>
    <w:p w:rsidR="00094B95" w:rsidRPr="00094B95" w:rsidRDefault="00094B95" w:rsidP="00094B95">
      <w:pPr>
        <w:ind w:firstLine="709"/>
        <w:jc w:val="both"/>
        <w:rPr>
          <w:sz w:val="30"/>
          <w:szCs w:val="30"/>
        </w:rPr>
      </w:pPr>
      <w:r w:rsidRPr="00CF0A37">
        <w:rPr>
          <w:sz w:val="30"/>
          <w:szCs w:val="30"/>
        </w:rPr>
        <w:t xml:space="preserve">По результатам оценки эффективности реализации проекта </w:t>
      </w:r>
      <w:r>
        <w:rPr>
          <w:sz w:val="30"/>
          <w:szCs w:val="30"/>
        </w:rPr>
        <w:br/>
      </w:r>
      <w:r w:rsidRPr="00CF0A37">
        <w:rPr>
          <w:sz w:val="30"/>
          <w:szCs w:val="30"/>
        </w:rPr>
        <w:t>«Школа – территория здоровья» в 202</w:t>
      </w:r>
      <w:r w:rsidRPr="00455411">
        <w:rPr>
          <w:sz w:val="30"/>
          <w:szCs w:val="30"/>
        </w:rPr>
        <w:t>2</w:t>
      </w:r>
      <w:r w:rsidRPr="00CF0A37">
        <w:rPr>
          <w:sz w:val="30"/>
          <w:szCs w:val="30"/>
        </w:rPr>
        <w:t>/202</w:t>
      </w:r>
      <w:r>
        <w:rPr>
          <w:sz w:val="30"/>
          <w:szCs w:val="30"/>
        </w:rPr>
        <w:t>3 учебном</w:t>
      </w:r>
      <w:r w:rsidRPr="00CF0A37">
        <w:rPr>
          <w:sz w:val="30"/>
          <w:szCs w:val="30"/>
        </w:rPr>
        <w:t xml:space="preserve"> году в сравнении с прошлым учебным годом наблюдается положительная динамика по </w:t>
      </w:r>
      <w:r w:rsidRPr="00455411">
        <w:rPr>
          <w:sz w:val="30"/>
          <w:szCs w:val="30"/>
        </w:rPr>
        <w:t>отдельным</w:t>
      </w:r>
      <w:r w:rsidRPr="00CF0A37">
        <w:rPr>
          <w:sz w:val="30"/>
          <w:szCs w:val="30"/>
        </w:rPr>
        <w:t xml:space="preserve"> анализируемым показателям. Реализация мероприятий проекта </w:t>
      </w:r>
      <w:r w:rsidRPr="00CF0A37">
        <w:rPr>
          <w:sz w:val="30"/>
          <w:szCs w:val="30"/>
        </w:rPr>
        <w:lastRenderedPageBreak/>
        <w:t xml:space="preserve">согласно установленным критериям оценена эффективно в </w:t>
      </w:r>
      <w:r w:rsidRPr="00455411">
        <w:rPr>
          <w:sz w:val="30"/>
          <w:szCs w:val="30"/>
        </w:rPr>
        <w:t>1</w:t>
      </w:r>
      <w:r>
        <w:rPr>
          <w:sz w:val="30"/>
          <w:szCs w:val="30"/>
        </w:rPr>
        <w:t>4</w:t>
      </w:r>
      <w:r w:rsidRPr="00CF0A37">
        <w:rPr>
          <w:sz w:val="30"/>
          <w:szCs w:val="30"/>
        </w:rPr>
        <w:t xml:space="preserve"> (</w:t>
      </w:r>
      <w:r>
        <w:rPr>
          <w:sz w:val="30"/>
          <w:szCs w:val="30"/>
        </w:rPr>
        <w:t>63,6</w:t>
      </w:r>
      <w:r w:rsidRPr="00CF0A37">
        <w:rPr>
          <w:sz w:val="30"/>
          <w:szCs w:val="30"/>
        </w:rPr>
        <w:t xml:space="preserve">%) учреждениях образования, в </w:t>
      </w:r>
      <w:r>
        <w:rPr>
          <w:sz w:val="30"/>
          <w:szCs w:val="30"/>
        </w:rPr>
        <w:t>8</w:t>
      </w:r>
      <w:r w:rsidRPr="00455411">
        <w:rPr>
          <w:sz w:val="30"/>
          <w:szCs w:val="30"/>
        </w:rPr>
        <w:t xml:space="preserve"> </w:t>
      </w:r>
      <w:r w:rsidRPr="00CF0A37">
        <w:rPr>
          <w:sz w:val="30"/>
          <w:szCs w:val="30"/>
        </w:rPr>
        <w:t>(</w:t>
      </w:r>
      <w:r>
        <w:rPr>
          <w:sz w:val="30"/>
          <w:szCs w:val="30"/>
        </w:rPr>
        <w:t>36,4</w:t>
      </w:r>
      <w:r w:rsidRPr="00CF0A37">
        <w:rPr>
          <w:sz w:val="30"/>
          <w:szCs w:val="30"/>
        </w:rPr>
        <w:t>%) – недостаточно эффективно</w:t>
      </w:r>
      <w:r w:rsidRPr="00455411">
        <w:rPr>
          <w:sz w:val="30"/>
          <w:szCs w:val="30"/>
        </w:rPr>
        <w:t xml:space="preserve"> (требуется разработка дополнительных </w:t>
      </w:r>
      <w:r w:rsidRPr="00094B95">
        <w:rPr>
          <w:sz w:val="30"/>
          <w:szCs w:val="30"/>
        </w:rPr>
        <w:t>мероприятий): ГУО «</w:t>
      </w:r>
      <w:proofErr w:type="spellStart"/>
      <w:r w:rsidRPr="00094B95">
        <w:rPr>
          <w:sz w:val="30"/>
          <w:szCs w:val="30"/>
        </w:rPr>
        <w:t>Уречская</w:t>
      </w:r>
      <w:proofErr w:type="spellEnd"/>
      <w:r w:rsidRPr="00094B95">
        <w:rPr>
          <w:sz w:val="30"/>
          <w:szCs w:val="30"/>
        </w:rPr>
        <w:t xml:space="preserve"> средняя школа №2 </w:t>
      </w:r>
      <w:proofErr w:type="spellStart"/>
      <w:r w:rsidRPr="00094B95">
        <w:rPr>
          <w:sz w:val="30"/>
          <w:szCs w:val="30"/>
        </w:rPr>
        <w:t>Любанского</w:t>
      </w:r>
      <w:proofErr w:type="spellEnd"/>
      <w:r w:rsidRPr="00094B95">
        <w:rPr>
          <w:sz w:val="30"/>
          <w:szCs w:val="30"/>
        </w:rPr>
        <w:t xml:space="preserve"> района», ГУО «</w:t>
      </w:r>
      <w:proofErr w:type="spellStart"/>
      <w:r w:rsidRPr="00094B95">
        <w:rPr>
          <w:sz w:val="30"/>
          <w:szCs w:val="30"/>
        </w:rPr>
        <w:t>Загальская</w:t>
      </w:r>
      <w:proofErr w:type="spellEnd"/>
      <w:r w:rsidRPr="00094B95">
        <w:rPr>
          <w:sz w:val="30"/>
          <w:szCs w:val="30"/>
        </w:rPr>
        <w:t xml:space="preserve"> СШ </w:t>
      </w:r>
      <w:proofErr w:type="spellStart"/>
      <w:r w:rsidRPr="00094B95">
        <w:rPr>
          <w:sz w:val="30"/>
          <w:szCs w:val="30"/>
        </w:rPr>
        <w:t>Любанского</w:t>
      </w:r>
      <w:proofErr w:type="spellEnd"/>
      <w:r w:rsidRPr="00094B95">
        <w:rPr>
          <w:sz w:val="30"/>
          <w:szCs w:val="30"/>
        </w:rPr>
        <w:t xml:space="preserve"> района», ГУО «</w:t>
      </w:r>
      <w:proofErr w:type="spellStart"/>
      <w:r w:rsidRPr="00094B95">
        <w:rPr>
          <w:sz w:val="30"/>
          <w:szCs w:val="30"/>
        </w:rPr>
        <w:t>Малогородятичская</w:t>
      </w:r>
      <w:proofErr w:type="spellEnd"/>
      <w:r w:rsidRPr="00094B95">
        <w:rPr>
          <w:sz w:val="30"/>
          <w:szCs w:val="30"/>
        </w:rPr>
        <w:t xml:space="preserve"> СШ </w:t>
      </w:r>
      <w:proofErr w:type="spellStart"/>
      <w:r w:rsidRPr="00094B95">
        <w:rPr>
          <w:sz w:val="30"/>
          <w:szCs w:val="30"/>
        </w:rPr>
        <w:t>Любанского</w:t>
      </w:r>
      <w:proofErr w:type="spellEnd"/>
      <w:r w:rsidRPr="00094B95">
        <w:rPr>
          <w:sz w:val="30"/>
          <w:szCs w:val="30"/>
        </w:rPr>
        <w:t xml:space="preserve"> района», ГУО «</w:t>
      </w:r>
      <w:proofErr w:type="spellStart"/>
      <w:r w:rsidRPr="00094B95">
        <w:rPr>
          <w:sz w:val="30"/>
          <w:szCs w:val="30"/>
        </w:rPr>
        <w:t>Паличинская</w:t>
      </w:r>
      <w:proofErr w:type="spellEnd"/>
      <w:r w:rsidRPr="00094B95">
        <w:rPr>
          <w:sz w:val="30"/>
          <w:szCs w:val="30"/>
        </w:rPr>
        <w:t xml:space="preserve"> СШ </w:t>
      </w:r>
      <w:proofErr w:type="spellStart"/>
      <w:r w:rsidRPr="00094B95">
        <w:rPr>
          <w:sz w:val="30"/>
          <w:szCs w:val="30"/>
        </w:rPr>
        <w:t>Любанского</w:t>
      </w:r>
      <w:proofErr w:type="spellEnd"/>
      <w:r w:rsidRPr="00094B95">
        <w:rPr>
          <w:sz w:val="30"/>
          <w:szCs w:val="30"/>
        </w:rPr>
        <w:t xml:space="preserve"> района», ГУО «</w:t>
      </w:r>
      <w:proofErr w:type="spellStart"/>
      <w:r w:rsidRPr="00094B95">
        <w:rPr>
          <w:rStyle w:val="componentheading"/>
          <w:sz w:val="30"/>
          <w:szCs w:val="30"/>
        </w:rPr>
        <w:t>Реченская</w:t>
      </w:r>
      <w:proofErr w:type="spellEnd"/>
      <w:r w:rsidRPr="00094B95">
        <w:rPr>
          <w:rStyle w:val="componentheading"/>
          <w:sz w:val="30"/>
          <w:szCs w:val="30"/>
        </w:rPr>
        <w:t xml:space="preserve"> СШ </w:t>
      </w:r>
      <w:proofErr w:type="spellStart"/>
      <w:r w:rsidRPr="00094B95">
        <w:rPr>
          <w:rStyle w:val="componentheading"/>
          <w:sz w:val="30"/>
          <w:szCs w:val="30"/>
        </w:rPr>
        <w:t>Любанского</w:t>
      </w:r>
      <w:proofErr w:type="spellEnd"/>
      <w:r w:rsidRPr="00094B95">
        <w:rPr>
          <w:rStyle w:val="componentheading"/>
          <w:sz w:val="30"/>
          <w:szCs w:val="30"/>
        </w:rPr>
        <w:t xml:space="preserve"> района</w:t>
      </w:r>
      <w:r w:rsidRPr="00094B95">
        <w:rPr>
          <w:sz w:val="30"/>
          <w:szCs w:val="30"/>
        </w:rPr>
        <w:t xml:space="preserve">», ГУО «Сосновская СШ №1 </w:t>
      </w:r>
      <w:proofErr w:type="spellStart"/>
      <w:r w:rsidRPr="00094B95">
        <w:rPr>
          <w:sz w:val="30"/>
          <w:szCs w:val="30"/>
        </w:rPr>
        <w:t>Любанского</w:t>
      </w:r>
      <w:proofErr w:type="spellEnd"/>
      <w:r w:rsidRPr="00094B95">
        <w:rPr>
          <w:sz w:val="30"/>
          <w:szCs w:val="30"/>
        </w:rPr>
        <w:t xml:space="preserve"> района», </w:t>
      </w:r>
      <w:hyperlink r:id="rId4" w:tgtFrame="_blank" w:tooltip="ГУО " w:history="1">
        <w:r w:rsidRPr="00094B95">
          <w:rPr>
            <w:rStyle w:val="a5"/>
            <w:rFonts w:eastAsia="Calibri"/>
            <w:color w:val="auto"/>
            <w:sz w:val="30"/>
            <w:szCs w:val="30"/>
            <w:u w:val="none"/>
          </w:rPr>
          <w:t xml:space="preserve">ГУО «Сосновская СШ №2 </w:t>
        </w:r>
        <w:proofErr w:type="spellStart"/>
        <w:r w:rsidRPr="00094B95">
          <w:rPr>
            <w:rStyle w:val="a5"/>
            <w:rFonts w:eastAsia="Calibri"/>
            <w:color w:val="auto"/>
            <w:sz w:val="30"/>
            <w:szCs w:val="30"/>
            <w:u w:val="none"/>
          </w:rPr>
          <w:t>Любанского</w:t>
        </w:r>
        <w:proofErr w:type="spellEnd"/>
        <w:r w:rsidRPr="00094B95">
          <w:rPr>
            <w:rStyle w:val="a5"/>
            <w:rFonts w:eastAsia="Calibri"/>
            <w:color w:val="auto"/>
            <w:sz w:val="30"/>
            <w:szCs w:val="30"/>
            <w:u w:val="none"/>
          </w:rPr>
          <w:t xml:space="preserve"> района»</w:t>
        </w:r>
      </w:hyperlink>
      <w:r w:rsidRPr="00094B95">
        <w:rPr>
          <w:sz w:val="30"/>
          <w:szCs w:val="30"/>
        </w:rPr>
        <w:t>, ГУО «</w:t>
      </w:r>
      <w:proofErr w:type="spellStart"/>
      <w:r w:rsidRPr="00094B95">
        <w:rPr>
          <w:sz w:val="30"/>
          <w:szCs w:val="30"/>
        </w:rPr>
        <w:t>Староюрковичская</w:t>
      </w:r>
      <w:proofErr w:type="spellEnd"/>
      <w:r w:rsidRPr="00094B95">
        <w:rPr>
          <w:sz w:val="30"/>
          <w:szCs w:val="30"/>
        </w:rPr>
        <w:t xml:space="preserve"> СШ </w:t>
      </w:r>
      <w:proofErr w:type="spellStart"/>
      <w:r w:rsidRPr="00094B95">
        <w:rPr>
          <w:sz w:val="30"/>
          <w:szCs w:val="30"/>
        </w:rPr>
        <w:t>Любанского</w:t>
      </w:r>
      <w:proofErr w:type="spellEnd"/>
      <w:r w:rsidRPr="00094B95">
        <w:rPr>
          <w:sz w:val="30"/>
          <w:szCs w:val="30"/>
        </w:rPr>
        <w:t xml:space="preserve"> района».</w:t>
      </w:r>
    </w:p>
    <w:p w:rsidR="00094B95" w:rsidRPr="00D16214" w:rsidRDefault="00094B95" w:rsidP="00094B95">
      <w:pPr>
        <w:ind w:firstLine="720"/>
        <w:jc w:val="both"/>
        <w:rPr>
          <w:sz w:val="30"/>
          <w:szCs w:val="30"/>
        </w:rPr>
      </w:pPr>
      <w:r w:rsidRPr="00CF0A37">
        <w:rPr>
          <w:sz w:val="30"/>
          <w:szCs w:val="30"/>
        </w:rPr>
        <w:t>По данным проведенной оценки состояния здоровья организованных коллективов показатель индекса здоровья увеличился на 3%</w:t>
      </w:r>
      <w:r w:rsidRPr="005F6F80">
        <w:rPr>
          <w:sz w:val="30"/>
          <w:szCs w:val="30"/>
        </w:rPr>
        <w:t xml:space="preserve"> и более</w:t>
      </w:r>
      <w:r w:rsidRPr="00CF0A37">
        <w:rPr>
          <w:sz w:val="30"/>
          <w:szCs w:val="30"/>
        </w:rPr>
        <w:t xml:space="preserve"> в сравнении с предыдущим: увеличение произошло в </w:t>
      </w:r>
      <w:r w:rsidR="00FE1F50">
        <w:rPr>
          <w:sz w:val="30"/>
          <w:szCs w:val="30"/>
        </w:rPr>
        <w:t>14</w:t>
      </w:r>
      <w:r w:rsidRPr="00CF0A37">
        <w:rPr>
          <w:sz w:val="30"/>
          <w:szCs w:val="30"/>
        </w:rPr>
        <w:t xml:space="preserve"> (</w:t>
      </w:r>
      <w:r w:rsidR="00FE1F50">
        <w:rPr>
          <w:sz w:val="30"/>
          <w:szCs w:val="30"/>
        </w:rPr>
        <w:t>63,3</w:t>
      </w:r>
      <w:r w:rsidRPr="00CF0A37">
        <w:rPr>
          <w:sz w:val="30"/>
          <w:szCs w:val="30"/>
        </w:rPr>
        <w:t xml:space="preserve">%) учреждениях образования, так же положительная динамика индекса здоровья имеет место еще в </w:t>
      </w:r>
      <w:r w:rsidR="00FE1F50">
        <w:rPr>
          <w:sz w:val="30"/>
          <w:szCs w:val="30"/>
        </w:rPr>
        <w:t>5</w:t>
      </w:r>
      <w:r w:rsidRPr="00D16214">
        <w:rPr>
          <w:sz w:val="30"/>
          <w:szCs w:val="30"/>
        </w:rPr>
        <w:t xml:space="preserve"> (</w:t>
      </w:r>
      <w:r w:rsidR="00FE1F50">
        <w:rPr>
          <w:sz w:val="30"/>
          <w:szCs w:val="30"/>
        </w:rPr>
        <w:t>22,7</w:t>
      </w:r>
      <w:r w:rsidRPr="00D16214">
        <w:rPr>
          <w:sz w:val="30"/>
          <w:szCs w:val="30"/>
        </w:rPr>
        <w:t>%) учреждениях.</w:t>
      </w:r>
    </w:p>
    <w:p w:rsidR="00094B95" w:rsidRPr="00C661B8" w:rsidRDefault="00094B95" w:rsidP="00094B95">
      <w:pPr>
        <w:ind w:firstLine="709"/>
        <w:jc w:val="both"/>
        <w:rPr>
          <w:sz w:val="30"/>
          <w:szCs w:val="30"/>
        </w:rPr>
      </w:pPr>
      <w:r w:rsidRPr="00D16214">
        <w:rPr>
          <w:sz w:val="30"/>
          <w:szCs w:val="30"/>
        </w:rPr>
        <w:t xml:space="preserve">В соответствии с предложенной анкетой самооценка состояния здоровья от </w:t>
      </w:r>
      <w:r w:rsidR="00FE1F50">
        <w:rPr>
          <w:sz w:val="30"/>
          <w:szCs w:val="30"/>
        </w:rPr>
        <w:t>37</w:t>
      </w:r>
      <w:r w:rsidRPr="00D16214">
        <w:rPr>
          <w:sz w:val="30"/>
          <w:szCs w:val="30"/>
        </w:rPr>
        <w:t xml:space="preserve">,0% до 98,6% респондентов имеют минимальное количество жалоб на состояние здоровья; удельный вес учащихся учреждений образования, вовлеченных в реализацию проекта увеличился на 3% и более в </w:t>
      </w:r>
      <w:r w:rsidR="00FE1F50">
        <w:rPr>
          <w:sz w:val="30"/>
          <w:szCs w:val="30"/>
        </w:rPr>
        <w:t>5</w:t>
      </w:r>
      <w:r w:rsidRPr="00D16214">
        <w:rPr>
          <w:sz w:val="30"/>
          <w:szCs w:val="30"/>
        </w:rPr>
        <w:t xml:space="preserve"> (</w:t>
      </w:r>
      <w:r w:rsidR="00FE1F50">
        <w:rPr>
          <w:sz w:val="30"/>
          <w:szCs w:val="30"/>
        </w:rPr>
        <w:t>22,7</w:t>
      </w:r>
      <w:r w:rsidRPr="00D16214">
        <w:rPr>
          <w:sz w:val="30"/>
          <w:szCs w:val="30"/>
        </w:rPr>
        <w:t xml:space="preserve">%) учреждениях образования по вопросам информированности о факторах риска, формирующих здоровье и в </w:t>
      </w:r>
      <w:r w:rsidR="00FE1F50">
        <w:rPr>
          <w:sz w:val="30"/>
          <w:szCs w:val="30"/>
        </w:rPr>
        <w:t>7</w:t>
      </w:r>
      <w:r w:rsidRPr="00D16214">
        <w:rPr>
          <w:sz w:val="30"/>
          <w:szCs w:val="30"/>
        </w:rPr>
        <w:t xml:space="preserve"> (</w:t>
      </w:r>
      <w:r w:rsidR="00FE1F50">
        <w:rPr>
          <w:sz w:val="30"/>
          <w:szCs w:val="30"/>
        </w:rPr>
        <w:t>31,8</w:t>
      </w:r>
      <w:bookmarkStart w:id="0" w:name="_GoBack"/>
      <w:bookmarkEnd w:id="0"/>
      <w:r w:rsidRPr="00D16214">
        <w:rPr>
          <w:sz w:val="30"/>
          <w:szCs w:val="30"/>
        </w:rPr>
        <w:t xml:space="preserve">%) – о </w:t>
      </w:r>
      <w:proofErr w:type="spellStart"/>
      <w:r w:rsidRPr="00D16214">
        <w:rPr>
          <w:sz w:val="30"/>
          <w:szCs w:val="30"/>
        </w:rPr>
        <w:t>сформированности</w:t>
      </w:r>
      <w:proofErr w:type="spellEnd"/>
      <w:r w:rsidRPr="00D16214">
        <w:rPr>
          <w:sz w:val="30"/>
          <w:szCs w:val="30"/>
        </w:rPr>
        <w:t xml:space="preserve"> у учащихся </w:t>
      </w:r>
      <w:r w:rsidRPr="00C661B8">
        <w:rPr>
          <w:sz w:val="30"/>
          <w:szCs w:val="30"/>
        </w:rPr>
        <w:t>установки на сохранение здоровья.</w:t>
      </w:r>
    </w:p>
    <w:p w:rsidR="00094B95" w:rsidRPr="00C661B8" w:rsidRDefault="00094B95" w:rsidP="00094B95">
      <w:pPr>
        <w:ind w:firstLine="709"/>
        <w:jc w:val="both"/>
        <w:rPr>
          <w:sz w:val="30"/>
          <w:szCs w:val="30"/>
        </w:rPr>
      </w:pPr>
      <w:r w:rsidRPr="00C661B8">
        <w:rPr>
          <w:sz w:val="30"/>
          <w:szCs w:val="30"/>
        </w:rPr>
        <w:t xml:space="preserve">С целью продвижения принципов здорового образа жизни среди учащейся молодежи в учреждениях образования </w:t>
      </w:r>
      <w:proofErr w:type="spellStart"/>
      <w:r w:rsidRPr="00C661B8">
        <w:rPr>
          <w:sz w:val="30"/>
          <w:szCs w:val="30"/>
        </w:rPr>
        <w:t>Любанского</w:t>
      </w:r>
      <w:proofErr w:type="spellEnd"/>
      <w:r w:rsidRPr="00C661B8">
        <w:rPr>
          <w:sz w:val="30"/>
          <w:szCs w:val="30"/>
        </w:rPr>
        <w:t xml:space="preserve"> организованы и проведены просветительские мероприятия, направленные на повышение информированности по вопросам сохранения и укрепления здоровья, создание мотивации на ведение здорового образа жизни, профилактику вредных привычек. </w:t>
      </w:r>
    </w:p>
    <w:p w:rsidR="00094B95" w:rsidRDefault="00094B95" w:rsidP="00094B95">
      <w:pPr>
        <w:jc w:val="both"/>
        <w:rPr>
          <w:sz w:val="30"/>
          <w:szCs w:val="30"/>
        </w:rPr>
      </w:pPr>
    </w:p>
    <w:p w:rsidR="00094B95" w:rsidRDefault="00094B95" w:rsidP="00094B95">
      <w:pPr>
        <w:jc w:val="both"/>
        <w:rPr>
          <w:sz w:val="30"/>
          <w:szCs w:val="30"/>
        </w:rPr>
      </w:pPr>
    </w:p>
    <w:p w:rsidR="00FE1F50" w:rsidRDefault="00094B95" w:rsidP="00094B95">
      <w:pPr>
        <w:jc w:val="both"/>
        <w:rPr>
          <w:sz w:val="30"/>
          <w:szCs w:val="30"/>
        </w:rPr>
      </w:pPr>
      <w:r>
        <w:rPr>
          <w:sz w:val="30"/>
          <w:szCs w:val="30"/>
        </w:rPr>
        <w:t>Врач-гигиенист</w:t>
      </w:r>
      <w:r w:rsidR="00FE1F50">
        <w:rPr>
          <w:sz w:val="30"/>
          <w:szCs w:val="30"/>
        </w:rPr>
        <w:t xml:space="preserve"> </w:t>
      </w:r>
    </w:p>
    <w:p w:rsidR="00094B95" w:rsidRPr="00C661B8" w:rsidRDefault="00FE1F50" w:rsidP="00094B95">
      <w:pPr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094B95">
        <w:rPr>
          <w:sz w:val="30"/>
          <w:szCs w:val="30"/>
        </w:rPr>
        <w:t>анитарно</w:t>
      </w:r>
      <w:r>
        <w:rPr>
          <w:sz w:val="30"/>
          <w:szCs w:val="30"/>
        </w:rPr>
        <w:t>-</w:t>
      </w:r>
      <w:r w:rsidR="00094B95">
        <w:rPr>
          <w:sz w:val="30"/>
          <w:szCs w:val="30"/>
        </w:rPr>
        <w:t xml:space="preserve">эпидемиологического отдела                   </w:t>
      </w:r>
      <w:r>
        <w:rPr>
          <w:sz w:val="30"/>
          <w:szCs w:val="30"/>
        </w:rPr>
        <w:t xml:space="preserve">                      </w:t>
      </w:r>
      <w:r w:rsidR="00094B95">
        <w:rPr>
          <w:sz w:val="30"/>
          <w:szCs w:val="30"/>
        </w:rPr>
        <w:t xml:space="preserve">       </w:t>
      </w:r>
      <w:proofErr w:type="spellStart"/>
      <w:r w:rsidR="00094B95">
        <w:rPr>
          <w:sz w:val="30"/>
          <w:szCs w:val="30"/>
        </w:rPr>
        <w:t>Н.О.Артюх</w:t>
      </w:r>
      <w:proofErr w:type="spellEnd"/>
    </w:p>
    <w:p w:rsidR="00A27A7E" w:rsidRDefault="00A27A7E"/>
    <w:sectPr w:rsidR="00A27A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05"/>
    <w:rsid w:val="00094B95"/>
    <w:rsid w:val="00783705"/>
    <w:rsid w:val="00A27A7E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A8DD"/>
  <w15:chartTrackingRefBased/>
  <w15:docId w15:val="{CB3736F0-FA45-4948-BC09-A41A88FA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4B9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basedOn w:val="a0"/>
    <w:link w:val="a3"/>
    <w:rsid w:val="00094B95"/>
    <w:rPr>
      <w:rFonts w:ascii="Calibri" w:eastAsia="Calibri" w:hAnsi="Calibri" w:cs="Times New Roman"/>
      <w:lang w:val="ru-RU"/>
    </w:rPr>
  </w:style>
  <w:style w:type="character" w:customStyle="1" w:styleId="componentheading">
    <w:name w:val="componentheading"/>
    <w:basedOn w:val="a0"/>
    <w:rsid w:val="00094B95"/>
  </w:style>
  <w:style w:type="character" w:styleId="a5">
    <w:name w:val="Hyperlink"/>
    <w:rsid w:val="00094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2sosny.edu.minskregion.by/index.php?blogId=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2</cp:revision>
  <dcterms:created xsi:type="dcterms:W3CDTF">2023-05-03T07:25:00Z</dcterms:created>
  <dcterms:modified xsi:type="dcterms:W3CDTF">2023-05-03T07:41:00Z</dcterms:modified>
</cp:coreProperties>
</file>